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1"/>
        </w:rPr>
        <w:t xml:space="preserve">چگونه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از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طریق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کارآفرینی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به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اقامت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کانادا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برسیم</w:t>
      </w:r>
      <w:r w:rsidDel="00000000" w:rsidR="00000000" w:rsidRPr="00000000">
        <w:rPr>
          <w:b w:val="1"/>
          <w:color w:val="c00000"/>
          <w:rtl w:val="1"/>
        </w:rPr>
        <w:t xml:space="preserve">؟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طراحی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همچنین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شهروندان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ساکنان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توضیح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آفرینی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بپردازیم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باشید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فدرال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خانواده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نزدیک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33.3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آورند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همچنین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موقعیت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/>
        <w:drawing>
          <wp:inline distB="0" distT="0" distL="0" distR="0">
            <wp:extent cx="6645910" cy="3835400"/>
            <wp:effectExtent b="0" l="0" r="0" t="0"/>
            <wp:docPr descr="Provincial Entrepreneurship Programs -" id="1" name="image1.png"/>
            <a:graphic>
              <a:graphicData uri="http://schemas.openxmlformats.org/drawingml/2006/picture">
                <pic:pic>
                  <pic:nvPicPr>
                    <pic:cNvPr descr="Provincial Entrepreneurship Programs -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1"/>
        </w:rPr>
        <w:t xml:space="preserve">الزامات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واجد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شرایط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بودن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مقصد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مراجعه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300000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قانونی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مدارکی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خانواده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دلایل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پزشکی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امنیتی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غیرقابل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پذیرش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شناخته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اثبات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توانایی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زبان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انگلیسی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یا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فرانسوی</w:t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انگلیسی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فرانسوی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مهارت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داوطلبان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CLB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سطح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بالاتر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مقامات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حاضر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انگلیسی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پذیرند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آیلتس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آزمون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جنرال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CELPIP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تست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عمومی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نتایج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فرانسوی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TEF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TCF</w:t>
      </w:r>
    </w:p>
    <w:p w:rsidR="00000000" w:rsidDel="00000000" w:rsidP="00000000" w:rsidRDefault="00000000" w:rsidRPr="00000000" w14:paraId="00000011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1"/>
        </w:rPr>
        <w:t xml:space="preserve">گزینه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های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مهاجرت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برای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کارآفرینان</w:t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1"/>
        </w:rPr>
        <w:t xml:space="preserve">تعدادی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استراتژی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مالکیت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برخی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امکان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مستقیما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سایر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ابتدا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گزینه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زیر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آفرینانی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برنامه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ویزای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استارت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آپ</w:t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حداکثر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نفره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حمایت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حمایت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سازمان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تعیین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صندوق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خطرپذیر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گروه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انکوباتور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بودن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علاوه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تعیین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50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نوپا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مستقیما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/>
        <w:drawing>
          <wp:inline distB="0" distT="0" distL="0" distR="0">
            <wp:extent cx="6645910" cy="3171825"/>
            <wp:effectExtent b="0" l="0" r="0" t="0"/>
            <wp:docPr descr="Start Up - گروه بین المللی افق | کاریابی در اروپا و کانادا | مهاجرت کانادا  | تحصیل کانادا | وکیل کانادا" id="3" name="image3.png"/>
            <a:graphic>
              <a:graphicData uri="http://schemas.openxmlformats.org/drawingml/2006/picture">
                <pic:pic>
                  <pic:nvPicPr>
                    <pic:cNvPr descr="Start Up - گروه بین المللی افق | کاریابی در اروپا و کانادا | مهاجرت کانادا  | تحصیل کانادا | وکیل کانادا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ارزیابی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تاثیر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بازار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مالک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اپراتور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LMIA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  <w:t xml:space="preserve">LMIA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خریداری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کنترلی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یعنی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مالک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50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0"/>
        </w:rPr>
        <w:t xml:space="preserve">LMIA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معمولا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طولانی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اعطا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0"/>
        </w:rPr>
        <w:t xml:space="preserve">LMIA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معمولا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حمایت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ساله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0"/>
        </w:rPr>
        <w:t xml:space="preserve">LMIA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مبتنی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LMIA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ارشد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مالک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بتوانید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Express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Entry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مجوز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سرمایه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گذار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Investor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Work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Permit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کشورهایی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قرارداد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مستلزم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اساسی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سقف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Express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Entry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مجوز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تاجر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Trader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Work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Permit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1"/>
        </w:rPr>
        <w:t xml:space="preserve">مجوزهای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تاجر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کشورهایی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قرارداد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مجوزهای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تاجر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سقف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اکسپرس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اینتری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انتقال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درون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شرکتی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Start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Up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Work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Permit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Intra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Company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Transfer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مدیران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سطح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اجرایی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مالک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افتتاح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دفتر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ابتدا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مدت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دوره</w:t>
      </w:r>
      <w:r w:rsidDel="00000000" w:rsidR="00000000" w:rsidRPr="00000000">
        <w:rPr>
          <w:rtl w:val="1"/>
        </w:rPr>
        <w:t xml:space="preserve"> 3 </w:t>
      </w:r>
      <w:r w:rsidDel="00000000" w:rsidR="00000000" w:rsidRPr="00000000">
        <w:rPr>
          <w:rtl w:val="1"/>
        </w:rPr>
        <w:t xml:space="preserve">ساله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کشور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مشغول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دفتر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تابعه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وابسته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شعبه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دفتر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تأسیس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سقف</w:t>
      </w:r>
      <w:r w:rsidDel="00000000" w:rsidR="00000000" w:rsidRPr="00000000">
        <w:rPr>
          <w:rtl w:val="1"/>
        </w:rPr>
        <w:t xml:space="preserve"> 1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Express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Entry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/>
        <w:drawing>
          <wp:inline distB="0" distT="0" distL="0" distR="0">
            <wp:extent cx="6645910" cy="4153535"/>
            <wp:effectExtent b="0" l="0" r="0" t="0"/>
            <wp:docPr descr="Secure Intra-Company Transfer (ICT) Work Permit to Canada| Beingcanada.com  by Sayal Immigration Inc." id="2" name="image2.png"/>
            <a:graphic>
              <a:graphicData uri="http://schemas.openxmlformats.org/drawingml/2006/picture">
                <pic:pic>
                  <pic:nvPicPr>
                    <pic:cNvPr descr="Secure Intra-Company Transfer (ICT) Work Permit to Canada| Beingcanada.com  by Sayal Immigration Inc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مجوز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کارآفرین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مزایای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قابل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توجه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Significant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Benefit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Entrepreneur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Work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Permit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1"/>
        </w:rPr>
        <w:t xml:space="preserve">مجوزهای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خرید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50 </w:t>
      </w:r>
      <w:r w:rsidDel="00000000" w:rsidR="00000000" w:rsidRPr="00000000">
        <w:rPr>
          <w:rtl w:val="1"/>
        </w:rPr>
        <w:t xml:space="preserve">درصد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پذیرش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باعث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گسترش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صادراتی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پیشرفت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فناوری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نوآوری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سقف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دیگر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تمدید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200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Express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Entry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برنامه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نامزدهای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استانی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PNP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نامزد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منحصر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مناطق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طراحی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مشترک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استانی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طراحی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برخی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چندین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جریان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اکثر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حداقل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گروهی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تعیین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افرادی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1"/>
        </w:rPr>
        <w:t xml:space="preserve">برخی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خواهند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موفقیت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نامزدی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توافقنامه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عملکرد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منعقد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پشتیبانی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انجام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توافق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معمولا</w:t>
      </w:r>
      <w:r w:rsidDel="00000000" w:rsidR="00000000" w:rsidRPr="00000000">
        <w:rPr>
          <w:rtl w:val="1"/>
        </w:rPr>
        <w:t xml:space="preserve">ً 1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موفقیت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تعهدات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توافقنامه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عملکرد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ارزیابی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PNP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نامزدی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تصمیم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گیرد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نامزدی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/>
        <w:drawing>
          <wp:inline distB="0" distT="0" distL="0" distR="0">
            <wp:extent cx="6645910" cy="4433570"/>
            <wp:effectExtent b="0" l="0" r="0" t="0"/>
            <wp:docPr descr="Why There Aren&amp;#39;t More Entrepreneurs" id="5" name="image5.png"/>
            <a:graphic>
              <a:graphicData uri="http://schemas.openxmlformats.org/drawingml/2006/picture">
                <pic:pic>
                  <pic:nvPicPr>
                    <pic:cNvPr descr="Why There Aren&amp;#39;t More Entrepreneurs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3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color w:val="c00000"/>
        </w:rPr>
      </w:pPr>
      <w:r w:rsidDel="00000000" w:rsidR="00000000" w:rsidRPr="00000000">
        <w:rPr>
          <w:b w:val="1"/>
          <w:color w:val="c00000"/>
          <w:rtl w:val="1"/>
        </w:rPr>
        <w:t xml:space="preserve">آیا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می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خواهید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ویزای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استارت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آپ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خود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را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برای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کبک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دریافت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کنید</w:t>
      </w:r>
      <w:r w:rsidDel="00000000" w:rsidR="00000000" w:rsidRPr="00000000">
        <w:rPr>
          <w:b w:val="1"/>
          <w:color w:val="c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1"/>
        </w:rPr>
        <w:t xml:space="preserve">متاسفانه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فدرال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کارآفرینانی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کبک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1"/>
        </w:rPr>
        <w:t xml:space="preserve">اگر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آنلاین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تهیه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مدارک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پشتیبان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خانواده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آزمون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پزشکی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گواهی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پلیس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تضمین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پزشکی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پذیرش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بسیاری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همچنین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بیومتریک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ترجمه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اسنادی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انگلیسی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فرانسوی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هزینه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1575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اضافه</w:t>
      </w:r>
      <w:r w:rsidDel="00000000" w:rsidR="00000000" w:rsidRPr="00000000">
        <w:rPr>
          <w:rtl w:val="1"/>
        </w:rPr>
        <w:t xml:space="preserve"> 500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، 825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اضافه</w:t>
      </w:r>
      <w:r w:rsidDel="00000000" w:rsidR="00000000" w:rsidRPr="00000000">
        <w:rPr>
          <w:rtl w:val="1"/>
        </w:rPr>
        <w:t xml:space="preserve"> 500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225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فرزند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وابسته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چاپی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مستقیما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دفتر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مرکزی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پذیرش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IRCC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معمولا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ظرف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16 </w:t>
      </w:r>
      <w:r w:rsidDel="00000000" w:rsidR="00000000" w:rsidRPr="00000000">
        <w:rPr>
          <w:rtl w:val="1"/>
        </w:rPr>
        <w:t xml:space="preserve">ماه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پردازش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اجازه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بتوانند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متقاضی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خانواده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وضعیت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خواهند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/>
        <w:drawing>
          <wp:inline distB="0" distT="0" distL="0" distR="0">
            <wp:extent cx="6645910" cy="4241800"/>
            <wp:effectExtent b="0" l="0" r="0" t="0"/>
            <wp:docPr descr="2016 Quebec Entrepreneur Cap Completed" id="4" name="image4.png"/>
            <a:graphic>
              <a:graphicData uri="http://schemas.openxmlformats.org/drawingml/2006/picture">
                <pic:pic>
                  <pic:nvPicPr>
                    <pic:cNvPr descr="2016 Quebec Entrepreneur Cap Complet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1"/>
        </w:rPr>
        <w:t xml:space="preserve">نتیجه</w:t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آنجایی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همچنان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بسیاری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طرح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طراحی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ایده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ویزای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متقاضیان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تعهدات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انکوباتور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انجام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امور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برآورده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شرایطشان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اقامت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آورید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راهنمایی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بگیرید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b w:val="1"/>
          <w:color w:val="c00000"/>
          <w:rtl w:val="1"/>
        </w:rPr>
        <w:t xml:space="preserve">سوالات</w:t>
      </w:r>
      <w:r w:rsidDel="00000000" w:rsidR="00000000" w:rsidRPr="00000000">
        <w:rPr>
          <w:b w:val="1"/>
          <w:color w:val="c00000"/>
          <w:rtl w:val="1"/>
        </w:rPr>
        <w:t xml:space="preserve"> </w:t>
      </w:r>
      <w:r w:rsidDel="00000000" w:rsidR="00000000" w:rsidRPr="00000000">
        <w:rPr>
          <w:b w:val="1"/>
          <w:color w:val="c00000"/>
          <w:rtl w:val="1"/>
        </w:rPr>
        <w:t xml:space="preserve">متداول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برای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مهاجرت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کانادا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عنوان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کارآفرین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چه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میزان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پول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نیاز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دارید</w:t>
      </w:r>
      <w:r w:rsidDel="00000000" w:rsidR="00000000" w:rsidRPr="00000000">
        <w:rPr>
          <w:b w:val="1"/>
          <w:rtl w:val="1"/>
        </w:rPr>
        <w:t xml:space="preserve">؟</w:t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75000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200000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تعیین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دارید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دهید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مهاجرت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متفاوت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مبلغ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سرمایه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گذاری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50000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600000 </w:t>
      </w:r>
      <w:r w:rsidDel="00000000" w:rsidR="00000000" w:rsidRPr="00000000">
        <w:rPr>
          <w:rtl w:val="1"/>
        </w:rPr>
        <w:t xml:space="preserve">دلار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متغیر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آیا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کانادا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برای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کارآفرینی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مناسب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</w:t>
      </w:r>
      <w:r w:rsidDel="00000000" w:rsidR="00000000" w:rsidRPr="00000000">
        <w:rPr>
          <w:b w:val="1"/>
          <w:rtl w:val="1"/>
        </w:rPr>
        <w:t xml:space="preserve">؟</w:t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مکان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نیروهای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بسیار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طریق</w:t>
      </w:r>
      <w:r w:rsidDel="00000000" w:rsidR="00000000" w:rsidRPr="00000000">
        <w:rPr>
          <w:rtl w:val="1"/>
        </w:rPr>
        <w:t xml:space="preserve"> 14 </w:t>
      </w:r>
      <w:r w:rsidDel="00000000" w:rsidR="00000000" w:rsidRPr="00000000">
        <w:rPr>
          <w:rtl w:val="1"/>
        </w:rPr>
        <w:t xml:space="preserve">قرارداد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51 </w:t>
      </w:r>
      <w:r w:rsidDel="00000000" w:rsidR="00000000" w:rsidRPr="00000000">
        <w:rPr>
          <w:rtl w:val="1"/>
        </w:rPr>
        <w:t xml:space="preserve">کشور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شما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همچنین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فناوری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نوآوری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خواهید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منتظر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لذت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زندگی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باشید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آیا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یک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دانشجوی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بین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المللی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تواند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کسب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خود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کانادا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راه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اندازی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کند</w:t>
      </w:r>
      <w:r w:rsidDel="00000000" w:rsidR="00000000" w:rsidRPr="00000000">
        <w:rPr>
          <w:b w:val="1"/>
          <w:rtl w:val="1"/>
        </w:rPr>
        <w:t xml:space="preserve">؟</w:t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1"/>
        </w:rPr>
        <w:t xml:space="preserve">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تحصیل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زیرا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شهروند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باشید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کانادا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کارآفرینی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فارغ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التحصیلی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مخصوص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تحصیل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‌</w:t>
      </w:r>
      <w:r w:rsidDel="00000000" w:rsidR="00000000" w:rsidRPr="00000000">
        <w:rPr>
          <w:rtl w:val="1"/>
        </w:rPr>
        <w:t xml:space="preserve">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مدرک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‌ </w:t>
      </w:r>
      <w:r w:rsidDel="00000000" w:rsidR="00000000" w:rsidRPr="00000000">
        <w:rPr>
          <w:rtl w:val="1"/>
        </w:rPr>
        <w:t xml:space="preserve">اید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6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https://canadianvisa.org/canada-immigration/business/entrepreneur-visa</w:t>
        </w:r>
      </w:hyperlink>
      <w:r w:rsidDel="00000000" w:rsidR="00000000" w:rsidRPr="00000000">
        <w:rPr>
          <w:rtl w:val="0"/>
        </w:rPr>
        <w:t xml:space="preserve"> </w:t>
        <w:br w:type="textWrapping"/>
        <w:br w:type="textWrapping"/>
      </w: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https://www.canadianimmigration.com/immigration-to-canada/investors-entrepreneurs-and-self-employed/federal-entrepreneur-program/#:~:text=The%20Canadian%20immigration%20Entrepreneur%20Program,citizens%20and%20Canadian%20permanent%20residents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8">
      <w:pPr>
        <w:bidi w:val="1"/>
        <w:rPr/>
      </w:pP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https://www.migrationlaw.com/canadian-visa-services/permanent-residency-options-for-entrepreneurs/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bidi w:val="1"/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anadianvisa.org/canada-immigration/business/entrepreneur-visa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migrationlaw.com/canadian-visa-services/permanent-residency-options-for-entrepreneurs/" TargetMode="External"/><Relationship Id="rId12" Type="http://schemas.openxmlformats.org/officeDocument/2006/relationships/hyperlink" Target="https://www.canadianimmigration.com/immigration-to-canada/investors-entrepreneurs-and-self-employed/federal-entrepreneur-program/#:~:text=The%20Canadian%20immigration%20Entrepreneur%20Program,citizens%20and%20Canadian%20permanent%20residen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